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9E3" w:rsidRDefault="009109E3" w:rsidP="009109E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:rsidR="009109E3" w:rsidRDefault="009109E3" w:rsidP="009109E3">
      <w:pPr>
        <w:rPr>
          <w:rFonts w:ascii="Arial" w:hAnsi="Arial" w:cs="Arial"/>
          <w:b/>
          <w:sz w:val="22"/>
        </w:rPr>
      </w:pPr>
    </w:p>
    <w:p w:rsidR="009109E3" w:rsidRDefault="009109E3" w:rsidP="009109E3"/>
    <w:p w:rsidR="009109E3" w:rsidRPr="003A4C25" w:rsidRDefault="009109E3" w:rsidP="009109E3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87-500 Rypin, e-mail: </w:t>
      </w:r>
      <w:hyperlink r:id="rId4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5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 xml:space="preserve">na podstawie art. 28 aa ust. 7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1 ustawy o sa</w:t>
      </w:r>
      <w:r w:rsidR="008E7664">
        <w:rPr>
          <w:rFonts w:ascii="Arial" w:hAnsi="Arial" w:cs="Arial"/>
          <w:sz w:val="20"/>
          <w:szCs w:val="20"/>
        </w:rPr>
        <w:t>morządzie gminnym (Dz. U. z 2022</w:t>
      </w:r>
      <w:r>
        <w:rPr>
          <w:rFonts w:ascii="Arial" w:hAnsi="Arial" w:cs="Arial"/>
          <w:sz w:val="20"/>
          <w:szCs w:val="20"/>
        </w:rPr>
        <w:t xml:space="preserve"> r., poz. </w:t>
      </w:r>
      <w:r w:rsidR="008E7664">
        <w:rPr>
          <w:rFonts w:ascii="Arial" w:hAnsi="Arial" w:cs="Arial"/>
          <w:sz w:val="20"/>
          <w:szCs w:val="20"/>
        </w:rPr>
        <w:t xml:space="preserve">559 z </w:t>
      </w:r>
      <w:proofErr w:type="spellStart"/>
      <w:r w:rsidR="008E7664">
        <w:rPr>
          <w:rFonts w:ascii="Arial" w:hAnsi="Arial" w:cs="Arial"/>
          <w:sz w:val="20"/>
          <w:szCs w:val="20"/>
        </w:rPr>
        <w:t>późn</w:t>
      </w:r>
      <w:proofErr w:type="spellEnd"/>
      <w:r w:rsidR="008E7664">
        <w:rPr>
          <w:rFonts w:ascii="Arial" w:hAnsi="Arial" w:cs="Arial"/>
          <w:sz w:val="20"/>
          <w:szCs w:val="20"/>
        </w:rPr>
        <w:t>. zm.)</w:t>
      </w:r>
      <w:r>
        <w:rPr>
          <w:rFonts w:ascii="Arial" w:hAnsi="Arial" w:cs="Arial"/>
          <w:sz w:val="20"/>
          <w:szCs w:val="20"/>
        </w:rPr>
        <w:t xml:space="preserve">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Pani/Pana dane osobowe przetwarzane będą celem realizacji czynności urzędowych związanych ze zgłoszeniem wzięcia udziału w debacie nad raportem o stanie Gminy Rypin. </w:t>
      </w:r>
    </w:p>
    <w:p w:rsidR="009109E3" w:rsidRPr="00181FE8" w:rsidRDefault="009109E3" w:rsidP="009109E3">
      <w:pPr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5</w:t>
      </w:r>
      <w:r w:rsidRPr="00181FE8">
        <w:rPr>
          <w:rFonts w:ascii="Arial" w:hAnsi="Arial" w:cs="Arial"/>
          <w:sz w:val="20"/>
          <w:szCs w:val="20"/>
        </w:rPr>
        <w:t xml:space="preserve">. </w:t>
      </w:r>
      <w:r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>
        <w:rPr>
          <w:rFonts w:ascii="Arial" w:hAnsi="Arial" w:cs="Arial"/>
          <w:sz w:val="20"/>
          <w:szCs w:val="20"/>
        </w:rPr>
        <w:t>j.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Pr="00C4500A" w:rsidRDefault="009109E3" w:rsidP="009109E3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81FE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C4500A">
        <w:rPr>
          <w:rFonts w:ascii="Arial" w:hAnsi="Arial" w:cs="Arial"/>
          <w:color w:val="000000" w:themeColor="text1"/>
          <w:sz w:val="20"/>
          <w:szCs w:val="20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Pani/Pana</w:t>
      </w:r>
      <w:r w:rsidRPr="00181FE8">
        <w:rPr>
          <w:rFonts w:ascii="Arial" w:hAnsi="Arial" w:cs="Arial"/>
          <w:sz w:val="20"/>
          <w:szCs w:val="20"/>
        </w:rPr>
        <w:t xml:space="preserve"> dane osobowe będą przechowywane przez okres </w:t>
      </w:r>
      <w:r w:rsidRPr="00D44064">
        <w:rPr>
          <w:rFonts w:ascii="Arial" w:hAnsi="Arial" w:cs="Arial"/>
          <w:sz w:val="20"/>
          <w:szCs w:val="20"/>
        </w:rPr>
        <w:t xml:space="preserve"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i zakresu działania archiwów zakładowych (Dz. U. z 2011 r. Nr 14, poz. 67 z </w:t>
      </w:r>
      <w:proofErr w:type="spellStart"/>
      <w:r w:rsidRPr="00D44064">
        <w:rPr>
          <w:rFonts w:ascii="Arial" w:hAnsi="Arial" w:cs="Arial"/>
          <w:sz w:val="20"/>
          <w:szCs w:val="20"/>
        </w:rPr>
        <w:t>późn</w:t>
      </w:r>
      <w:proofErr w:type="spellEnd"/>
      <w:r w:rsidRPr="00D44064">
        <w:rPr>
          <w:rFonts w:ascii="Arial" w:hAnsi="Arial" w:cs="Arial"/>
          <w:sz w:val="20"/>
          <w:szCs w:val="20"/>
        </w:rPr>
        <w:t>. zm.)</w:t>
      </w:r>
      <w:r w:rsidRPr="00D44064">
        <w:rPr>
          <w:rFonts w:ascii="Arial" w:hAnsi="Arial" w:cs="Arial"/>
          <w:i/>
          <w:sz w:val="20"/>
          <w:szCs w:val="20"/>
        </w:rPr>
        <w:t>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</w:t>
      </w:r>
      <w:r>
        <w:rPr>
          <w:rFonts w:ascii="Arial" w:hAnsi="Arial" w:cs="Arial"/>
          <w:sz w:val="20"/>
          <w:szCs w:val="20"/>
        </w:rPr>
        <w:t>y ul. Stawki 2, 00-193 Warszawa, iż przetwarzanie danych osobowych dotyczących Pani/Pana narusza przepisy ogólnego rozporządzenia o ochronie danych osobowych z dnia 27 kwietnia 2016 r.</w:t>
      </w:r>
    </w:p>
    <w:p w:rsidR="009109E3" w:rsidRPr="00181FE8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Podanie przez Panią/Pana danych osobowych jest dobrowolne, nie wyrażenie zgody wiąże się z brakiem możliwości wzięcia udziału w debacie nad raportem o stanie Gminy Rypin.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181FE8">
        <w:rPr>
          <w:rFonts w:ascii="Arial" w:hAnsi="Arial" w:cs="Arial"/>
          <w:sz w:val="20"/>
          <w:szCs w:val="20"/>
        </w:rPr>
        <w:t>. Pani/Pana osobowe nie będą podlegać zautomat</w:t>
      </w:r>
      <w:r>
        <w:rPr>
          <w:rFonts w:ascii="Arial" w:hAnsi="Arial" w:cs="Arial"/>
          <w:sz w:val="20"/>
          <w:szCs w:val="20"/>
        </w:rPr>
        <w:t xml:space="preserve">yzowanemu podejmowaniu decyzji </w:t>
      </w:r>
      <w:r w:rsidRPr="00181FE8">
        <w:rPr>
          <w:rFonts w:ascii="Arial" w:hAnsi="Arial" w:cs="Arial"/>
          <w:sz w:val="20"/>
          <w:szCs w:val="20"/>
        </w:rPr>
        <w:t>lub profilowaniu.</w:t>
      </w: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  miejscowość, data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</w:t>
      </w:r>
    </w:p>
    <w:p w:rsidR="009109E3" w:rsidRDefault="009109E3" w:rsidP="009109E3">
      <w:pPr>
        <w:pStyle w:val="Textbody"/>
      </w:pPr>
    </w:p>
    <w:p w:rsidR="004F03E3" w:rsidRDefault="004F03E3"/>
    <w:sectPr w:rsidR="004F03E3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09E3"/>
    <w:rsid w:val="000C72B2"/>
    <w:rsid w:val="000F0B1F"/>
    <w:rsid w:val="004F03E3"/>
    <w:rsid w:val="008E7664"/>
    <w:rsid w:val="0091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109E3"/>
    <w:pPr>
      <w:spacing w:after="120"/>
    </w:pPr>
  </w:style>
  <w:style w:type="paragraph" w:styleId="NormalnyWeb">
    <w:name w:val="Normal (Web)"/>
    <w:basedOn w:val="Normalny"/>
    <w:uiPriority w:val="99"/>
    <w:unhideWhenUsed/>
    <w:rsid w:val="009109E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9109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hyperlink" Target="mailto:sekretariat@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5</cp:revision>
  <dcterms:created xsi:type="dcterms:W3CDTF">2020-05-28T10:22:00Z</dcterms:created>
  <dcterms:modified xsi:type="dcterms:W3CDTF">2022-05-30T13:31:00Z</dcterms:modified>
</cp:coreProperties>
</file>