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80D" w:rsidRPr="007457DD" w:rsidRDefault="0058480D" w:rsidP="005848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7DD">
        <w:rPr>
          <w:rFonts w:ascii="Times New Roman" w:hAnsi="Times New Roman" w:cs="Times New Roman"/>
          <w:b/>
          <w:sz w:val="28"/>
          <w:szCs w:val="28"/>
        </w:rPr>
        <w:t>PLAN PRACY</w:t>
      </w:r>
    </w:p>
    <w:p w:rsidR="0058480D" w:rsidRDefault="0058480D" w:rsidP="005848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KOMISJI </w:t>
      </w:r>
      <w:r w:rsidR="00B05C26">
        <w:rPr>
          <w:rFonts w:ascii="Times New Roman" w:hAnsi="Times New Roman" w:cs="Times New Roman"/>
          <w:b/>
          <w:sz w:val="28"/>
          <w:szCs w:val="28"/>
        </w:rPr>
        <w:t>ZDROWIA, OPIEKI SPOŁECZNEJ I BEZPIECZEŃSTWA PUBLICZNEGO</w:t>
      </w:r>
      <w:r w:rsidR="00B05C26">
        <w:rPr>
          <w:rFonts w:ascii="Times New Roman" w:hAnsi="Times New Roman" w:cs="Times New Roman"/>
          <w:b/>
          <w:sz w:val="28"/>
          <w:szCs w:val="28"/>
        </w:rPr>
        <w:br/>
      </w:r>
      <w:r w:rsidR="00E11D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457DD">
        <w:rPr>
          <w:rFonts w:ascii="Times New Roman" w:hAnsi="Times New Roman" w:cs="Times New Roman"/>
          <w:b/>
          <w:sz w:val="28"/>
          <w:szCs w:val="28"/>
        </w:rPr>
        <w:t xml:space="preserve">RADY GMINY RYPIN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7457DD">
        <w:rPr>
          <w:rFonts w:ascii="Times New Roman" w:hAnsi="Times New Roman" w:cs="Times New Roman"/>
          <w:b/>
          <w:sz w:val="28"/>
          <w:szCs w:val="28"/>
        </w:rPr>
        <w:t>NA ROK 2011</w:t>
      </w:r>
    </w:p>
    <w:p w:rsidR="0058480D" w:rsidRDefault="0058480D" w:rsidP="0058480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1557"/>
        <w:gridCol w:w="4397"/>
        <w:gridCol w:w="2659"/>
      </w:tblGrid>
      <w:tr w:rsidR="0058480D" w:rsidTr="00992546">
        <w:tc>
          <w:tcPr>
            <w:tcW w:w="675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Lp.</w:t>
            </w:r>
          </w:p>
        </w:tc>
        <w:tc>
          <w:tcPr>
            <w:tcW w:w="1557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Termin</w:t>
            </w:r>
          </w:p>
        </w:tc>
        <w:tc>
          <w:tcPr>
            <w:tcW w:w="4397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Tematyka</w:t>
            </w:r>
          </w:p>
        </w:tc>
        <w:tc>
          <w:tcPr>
            <w:tcW w:w="2659" w:type="dxa"/>
          </w:tcPr>
          <w:p w:rsidR="0058480D" w:rsidRDefault="0058480D" w:rsidP="0099254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Uwagi o realizacji</w:t>
            </w: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557" w:type="dxa"/>
          </w:tcPr>
          <w:p w:rsidR="0058480D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457DD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58480D" w:rsidRPr="007457DD">
              <w:rPr>
                <w:rFonts w:ascii="Times New Roman" w:hAnsi="Times New Roman" w:cs="Times New Roman"/>
                <w:sz w:val="26"/>
                <w:szCs w:val="26"/>
              </w:rPr>
              <w:t>tyczeń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Luty</w:t>
            </w:r>
          </w:p>
        </w:tc>
        <w:tc>
          <w:tcPr>
            <w:tcW w:w="4397" w:type="dxa"/>
          </w:tcPr>
          <w:p w:rsidR="0058480D" w:rsidRDefault="0058480D" w:rsidP="0058480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7457DD">
              <w:rPr>
                <w:rFonts w:ascii="Times New Roman" w:hAnsi="Times New Roman" w:cs="Times New Roman"/>
                <w:sz w:val="26"/>
                <w:szCs w:val="26"/>
              </w:rPr>
              <w:t>Opracowanie planu pracy Komisji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47140" w:rsidRDefault="00747140" w:rsidP="0058480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58480D" w:rsidRPr="007457DD" w:rsidRDefault="0058480D" w:rsidP="0058480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557" w:type="dxa"/>
          </w:tcPr>
          <w:p w:rsidR="0058480D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Marzec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Kwiecień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Maj</w:t>
            </w:r>
          </w:p>
        </w:tc>
        <w:tc>
          <w:tcPr>
            <w:tcW w:w="4397" w:type="dxa"/>
          </w:tcPr>
          <w:p w:rsidR="0058480D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Analiza rocznego sprawo</w:t>
            </w:r>
            <w:r w:rsidR="00A575B9">
              <w:rPr>
                <w:rFonts w:ascii="Times New Roman" w:hAnsi="Times New Roman" w:cs="Times New Roman"/>
                <w:sz w:val="26"/>
                <w:szCs w:val="26"/>
              </w:rPr>
              <w:t>zdania z wykonania budżetu GOPS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za 2010 r.</w:t>
            </w:r>
          </w:p>
          <w:p w:rsidR="00747140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58480D" w:rsidRDefault="00747140" w:rsidP="0058480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557" w:type="dxa"/>
          </w:tcPr>
          <w:p w:rsidR="0058480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Czerwiec</w:t>
            </w:r>
          </w:p>
          <w:p w:rsidR="00747140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Lipiec</w:t>
            </w:r>
          </w:p>
          <w:p w:rsidR="00747140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Sierpień</w:t>
            </w:r>
          </w:p>
        </w:tc>
        <w:tc>
          <w:tcPr>
            <w:tcW w:w="4397" w:type="dxa"/>
          </w:tcPr>
          <w:p w:rsidR="0058480D" w:rsidRDefault="00747140" w:rsidP="00747140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Zaopiniowanie sprawo</w:t>
            </w:r>
            <w:r w:rsidR="00A575B9">
              <w:rPr>
                <w:rFonts w:ascii="Times New Roman" w:hAnsi="Times New Roman" w:cs="Times New Roman"/>
                <w:sz w:val="26"/>
                <w:szCs w:val="26"/>
              </w:rPr>
              <w:t>zdania z wykonania budżetu GOPS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za I półrocze 2011 r.</w:t>
            </w:r>
          </w:p>
          <w:p w:rsidR="00747140" w:rsidRDefault="00747140" w:rsidP="00747140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747140" w:rsidRDefault="00747140" w:rsidP="00747140">
            <w:pPr>
              <w:pStyle w:val="Akapitzlist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557" w:type="dxa"/>
          </w:tcPr>
          <w:p w:rsidR="0058480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Wrzesień</w:t>
            </w:r>
          </w:p>
          <w:p w:rsidR="00747140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Październik</w:t>
            </w:r>
          </w:p>
          <w:p w:rsidR="00747140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Listopad</w:t>
            </w:r>
          </w:p>
        </w:tc>
        <w:tc>
          <w:tcPr>
            <w:tcW w:w="4397" w:type="dxa"/>
          </w:tcPr>
          <w:p w:rsidR="0058480D" w:rsidRDefault="00747140" w:rsidP="00747140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Opinia </w:t>
            </w:r>
            <w:r w:rsidR="00A575B9">
              <w:rPr>
                <w:rFonts w:ascii="Times New Roman" w:hAnsi="Times New Roman" w:cs="Times New Roman"/>
                <w:sz w:val="26"/>
                <w:szCs w:val="26"/>
              </w:rPr>
              <w:t>w sprawie projektu budżetu GOPS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na 2012 r.</w:t>
            </w:r>
            <w:r w:rsidR="00B05C26">
              <w:rPr>
                <w:rFonts w:ascii="Times New Roman" w:hAnsi="Times New Roman" w:cs="Times New Roman"/>
                <w:sz w:val="26"/>
                <w:szCs w:val="26"/>
              </w:rPr>
              <w:t xml:space="preserve"> w zakresie pomocy społecznej</w:t>
            </w:r>
            <w:r w:rsidR="00E11D8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747140" w:rsidRDefault="00747140" w:rsidP="00747140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747140" w:rsidRDefault="00747140" w:rsidP="00747140">
            <w:pPr>
              <w:pStyle w:val="Akapitzlis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Sprawy różne.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8480D" w:rsidTr="00992546">
        <w:tc>
          <w:tcPr>
            <w:tcW w:w="675" w:type="dxa"/>
          </w:tcPr>
          <w:p w:rsidR="0058480D" w:rsidRDefault="0058480D" w:rsidP="0099254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557" w:type="dxa"/>
          </w:tcPr>
          <w:p w:rsidR="0058480D" w:rsidRPr="007457DD" w:rsidRDefault="00747140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Grudzień</w:t>
            </w:r>
          </w:p>
        </w:tc>
        <w:tc>
          <w:tcPr>
            <w:tcW w:w="4397" w:type="dxa"/>
          </w:tcPr>
          <w:p w:rsidR="0058480D" w:rsidRDefault="00747140" w:rsidP="00747140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Opiniowanie projektów uchwał.</w:t>
            </w:r>
          </w:p>
          <w:p w:rsidR="00747140" w:rsidRPr="00747140" w:rsidRDefault="00747140" w:rsidP="00747140">
            <w:pPr>
              <w:pStyle w:val="Akapitzlist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Podsumowanie pracy Komisji.</w:t>
            </w:r>
          </w:p>
        </w:tc>
        <w:tc>
          <w:tcPr>
            <w:tcW w:w="2659" w:type="dxa"/>
          </w:tcPr>
          <w:p w:rsidR="0058480D" w:rsidRPr="007457DD" w:rsidRDefault="0058480D" w:rsidP="0099254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8480D" w:rsidRPr="007457DD" w:rsidRDefault="0058480D" w:rsidP="0058480D">
      <w:pPr>
        <w:rPr>
          <w:rFonts w:ascii="Times New Roman" w:hAnsi="Times New Roman" w:cs="Times New Roman"/>
          <w:b/>
          <w:sz w:val="28"/>
          <w:szCs w:val="28"/>
        </w:rPr>
      </w:pPr>
    </w:p>
    <w:p w:rsidR="0007332B" w:rsidRPr="009B0B89" w:rsidRDefault="00A7132B" w:rsidP="00A7132B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05C26">
        <w:rPr>
          <w:rFonts w:ascii="Times New Roman" w:hAnsi="Times New Roman" w:cs="Times New Roman"/>
          <w:b/>
          <w:i/>
          <w:sz w:val="28"/>
          <w:szCs w:val="28"/>
        </w:rPr>
        <w:tab/>
      </w:r>
      <w:r w:rsidR="009B0B8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05C2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B05C26">
        <w:rPr>
          <w:rFonts w:ascii="Times New Roman" w:hAnsi="Times New Roman" w:cs="Times New Roman"/>
          <w:b/>
          <w:i/>
          <w:sz w:val="28"/>
          <w:szCs w:val="28"/>
        </w:rPr>
        <w:tab/>
      </w:r>
      <w:r w:rsidR="009B0B89">
        <w:rPr>
          <w:rFonts w:ascii="Times New Roman" w:hAnsi="Times New Roman" w:cs="Times New Roman"/>
          <w:b/>
          <w:sz w:val="28"/>
          <w:szCs w:val="28"/>
        </w:rPr>
        <w:t>Przewodnicząca Komisji</w:t>
      </w:r>
      <w:r w:rsidR="009B0B89">
        <w:rPr>
          <w:rFonts w:ascii="Times New Roman" w:hAnsi="Times New Roman" w:cs="Times New Roman"/>
          <w:b/>
          <w:sz w:val="28"/>
          <w:szCs w:val="28"/>
        </w:rPr>
        <w:tab/>
      </w:r>
      <w:r w:rsidR="009B0B89">
        <w:rPr>
          <w:rFonts w:ascii="Times New Roman" w:hAnsi="Times New Roman" w:cs="Times New Roman"/>
          <w:b/>
          <w:sz w:val="28"/>
          <w:szCs w:val="28"/>
        </w:rPr>
        <w:br/>
      </w:r>
      <w:r w:rsidR="009B0B89">
        <w:rPr>
          <w:rFonts w:ascii="Times New Roman" w:hAnsi="Times New Roman" w:cs="Times New Roman"/>
          <w:b/>
          <w:sz w:val="28"/>
          <w:szCs w:val="28"/>
        </w:rPr>
        <w:br/>
      </w:r>
      <w:r w:rsidR="009B0B89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9B0B89" w:rsidRPr="009B0B89">
        <w:rPr>
          <w:rFonts w:ascii="Times New Roman" w:hAnsi="Times New Roman" w:cs="Times New Roman"/>
          <w:b/>
          <w:i/>
          <w:sz w:val="28"/>
          <w:szCs w:val="28"/>
        </w:rPr>
        <w:t>Jadwiga Podgórska</w:t>
      </w:r>
      <w:r w:rsidR="009B0B89">
        <w:rPr>
          <w:rFonts w:ascii="Times New Roman" w:hAnsi="Times New Roman" w:cs="Times New Roman"/>
          <w:b/>
          <w:i/>
          <w:sz w:val="28"/>
          <w:szCs w:val="28"/>
        </w:rPr>
        <w:tab/>
      </w:r>
      <w:r w:rsidR="009B0B89">
        <w:rPr>
          <w:rFonts w:ascii="Times New Roman" w:hAnsi="Times New Roman" w:cs="Times New Roman"/>
          <w:b/>
          <w:i/>
          <w:sz w:val="28"/>
          <w:szCs w:val="28"/>
        </w:rPr>
        <w:tab/>
      </w:r>
    </w:p>
    <w:sectPr w:rsidR="0007332B" w:rsidRPr="009B0B89" w:rsidSect="00DE7C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3C9B"/>
    <w:multiLevelType w:val="hybridMultilevel"/>
    <w:tmpl w:val="00F62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9538F"/>
    <w:multiLevelType w:val="hybridMultilevel"/>
    <w:tmpl w:val="97EA7C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7E3188"/>
    <w:multiLevelType w:val="hybridMultilevel"/>
    <w:tmpl w:val="6B0036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2676E5"/>
    <w:multiLevelType w:val="hybridMultilevel"/>
    <w:tmpl w:val="DF5086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9A2D11"/>
    <w:multiLevelType w:val="hybridMultilevel"/>
    <w:tmpl w:val="49FA7A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480D"/>
    <w:rsid w:val="00064798"/>
    <w:rsid w:val="0007332B"/>
    <w:rsid w:val="000A56E1"/>
    <w:rsid w:val="0033149A"/>
    <w:rsid w:val="003902D6"/>
    <w:rsid w:val="0058480D"/>
    <w:rsid w:val="006B5DC5"/>
    <w:rsid w:val="006E4B18"/>
    <w:rsid w:val="00747140"/>
    <w:rsid w:val="009B0B89"/>
    <w:rsid w:val="00A375EA"/>
    <w:rsid w:val="00A575B9"/>
    <w:rsid w:val="00A7132B"/>
    <w:rsid w:val="00A777E3"/>
    <w:rsid w:val="00B05C26"/>
    <w:rsid w:val="00DE7CF8"/>
    <w:rsid w:val="00E11D83"/>
    <w:rsid w:val="00EB4B81"/>
    <w:rsid w:val="00F25008"/>
    <w:rsid w:val="00F823E4"/>
    <w:rsid w:val="00FC0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80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848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848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17</cp:revision>
  <cp:lastPrinted>2011-01-12T10:47:00Z</cp:lastPrinted>
  <dcterms:created xsi:type="dcterms:W3CDTF">2011-01-10T13:33:00Z</dcterms:created>
  <dcterms:modified xsi:type="dcterms:W3CDTF">2011-01-12T10:47:00Z</dcterms:modified>
</cp:coreProperties>
</file>